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E58AE" w:rsidRDefault="00490F6F">
      <w:pPr>
        <w:ind w:left="-283" w:right="-283"/>
        <w:jc w:val="center"/>
        <w:rPr>
          <w:rFonts w:hint="eastAsia"/>
        </w:rPr>
      </w:pPr>
      <w:r>
        <w:rPr>
          <w:rFonts w:ascii="Verdana" w:hAnsi="Verdana" w:cs="Verdana" w:hint="eastAsia"/>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15pt;margin-top:51.35pt;width:510.15pt;height:311.95pt;z-index:1;mso-wrap-distance-left:0;mso-wrap-distance-top:0;mso-wrap-distance-right:0;mso-wrap-distance-bottom:0;mso-position-horizontal:absolute;mso-position-horizontal-relative:text;mso-position-vertical:absolute;mso-position-vertical-relative:text" filled="t">
            <v:fill color2="black"/>
            <v:imagedata r:id="rId5" o:title="" croptop="3091f" cropbottom="9008f"/>
            <w10:wrap type="square" side="largest"/>
          </v:shape>
        </w:pict>
      </w:r>
      <w:r w:rsidR="00106918">
        <w:rPr>
          <w:rFonts w:ascii="Verdana" w:hAnsi="Verdana" w:cs="Verdana"/>
          <w:sz w:val="56"/>
          <w:szCs w:val="56"/>
        </w:rPr>
        <w:t>Tid for østers og blåmuslinger</w:t>
      </w:r>
    </w:p>
    <w:p w:rsidR="002E58AE" w:rsidRDefault="002E58AE">
      <w:pPr>
        <w:ind w:left="-283" w:right="-283"/>
        <w:rPr>
          <w:rFonts w:ascii="Verdana" w:hAnsi="Verdana" w:cs="Verdana"/>
          <w:sz w:val="30"/>
          <w:szCs w:val="30"/>
        </w:rPr>
      </w:pPr>
    </w:p>
    <w:p w:rsidR="002E58AE" w:rsidRDefault="00106918">
      <w:pPr>
        <w:ind w:left="-283" w:right="-283"/>
        <w:rPr>
          <w:rFonts w:ascii="Verdana" w:hAnsi="Verdana" w:cs="Verdana"/>
          <w:sz w:val="30"/>
          <w:szCs w:val="30"/>
        </w:rPr>
      </w:pPr>
      <w:r>
        <w:rPr>
          <w:rFonts w:ascii="Verdana" w:hAnsi="Verdana" w:cs="Verdana"/>
          <w:sz w:val="30"/>
          <w:szCs w:val="30"/>
        </w:rPr>
        <w:t>For de d</w:t>
      </w:r>
      <w:r w:rsidR="00490F6F">
        <w:rPr>
          <w:rFonts w:ascii="Verdana" w:hAnsi="Verdana" w:cs="Verdana"/>
          <w:sz w:val="30"/>
          <w:szCs w:val="30"/>
        </w:rPr>
        <w:t>er har smag for delikatesser,</w:t>
      </w:r>
      <w:r>
        <w:rPr>
          <w:rFonts w:ascii="Verdana" w:hAnsi="Verdana" w:cs="Verdana"/>
          <w:sz w:val="30"/>
          <w:szCs w:val="30"/>
        </w:rPr>
        <w:t xml:space="preserve"> vil det være nærl</w:t>
      </w:r>
      <w:r w:rsidR="00490F6F">
        <w:rPr>
          <w:rFonts w:ascii="Verdana" w:hAnsi="Verdana" w:cs="Verdana"/>
          <w:sz w:val="30"/>
          <w:szCs w:val="30"/>
        </w:rPr>
        <w:t>iggende at gå en tur med waders</w:t>
      </w:r>
      <w:bookmarkStart w:id="0" w:name="_GoBack"/>
      <w:bookmarkEnd w:id="0"/>
      <w:r>
        <w:rPr>
          <w:rFonts w:ascii="Verdana" w:hAnsi="Verdana" w:cs="Verdana"/>
          <w:sz w:val="30"/>
          <w:szCs w:val="30"/>
        </w:rPr>
        <w:t xml:space="preserve"> i det store lavvandede område syd for havnen. Vi har her den invasive stillehavsøsters, og med lidt øvelse er de til at få øje på.</w:t>
      </w:r>
    </w:p>
    <w:p w:rsidR="006B00F6" w:rsidRDefault="006B00F6">
      <w:pPr>
        <w:ind w:left="-283" w:right="-283"/>
        <w:rPr>
          <w:rFonts w:hint="eastAsia"/>
        </w:rPr>
      </w:pPr>
    </w:p>
    <w:p w:rsidR="002E58AE" w:rsidRDefault="00106918">
      <w:pPr>
        <w:ind w:left="-283" w:right="-283"/>
        <w:rPr>
          <w:rFonts w:ascii="Verdana" w:hAnsi="Verdana" w:cs="Verdana"/>
          <w:sz w:val="30"/>
          <w:szCs w:val="30"/>
        </w:rPr>
      </w:pPr>
      <w:r>
        <w:rPr>
          <w:rFonts w:ascii="Verdana" w:hAnsi="Verdana" w:cs="Verdana"/>
          <w:sz w:val="30"/>
          <w:szCs w:val="30"/>
        </w:rPr>
        <w:t>Og så er der også de mange havfugle. I det hele taget er det en oplevelse at gå en tur, få luftet kajakken eller robåden. Også havet giver store oplevelser, bare at kunne nyde udsigten til skovbrynet, der står lysende i de dejlige efterårsfarver, er et fantastisk syn.</w:t>
      </w:r>
    </w:p>
    <w:p w:rsidR="006B00F6" w:rsidRDefault="006B00F6">
      <w:pPr>
        <w:ind w:left="-283" w:right="-283"/>
        <w:rPr>
          <w:rFonts w:ascii="Verdana" w:hAnsi="Verdana" w:cs="Verdana"/>
          <w:sz w:val="30"/>
          <w:szCs w:val="30"/>
        </w:rPr>
      </w:pPr>
    </w:p>
    <w:p w:rsidR="006B00F6" w:rsidRPr="006B00F6" w:rsidRDefault="006B00F6">
      <w:pPr>
        <w:ind w:left="-283" w:right="-283"/>
        <w:rPr>
          <w:rFonts w:hint="eastAsia"/>
          <w:sz w:val="18"/>
          <w:szCs w:val="18"/>
        </w:rPr>
      </w:pPr>
      <w:r>
        <w:rPr>
          <w:rFonts w:ascii="Verdana" w:hAnsi="Verdana" w:cs="Verdana"/>
          <w:sz w:val="18"/>
          <w:szCs w:val="18"/>
        </w:rPr>
        <w:t>29.10.2020 Jann Worm /red. Ella Pytlich</w:t>
      </w:r>
    </w:p>
    <w:sectPr w:rsidR="006B00F6" w:rsidRPr="006B00F6">
      <w:pgSz w:w="11906" w:h="16838"/>
      <w:pgMar w:top="1134" w:right="1134" w:bottom="1134" w:left="1134" w:header="708" w:footer="708"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Oversk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00F6"/>
    <w:rsid w:val="00106918"/>
    <w:rsid w:val="002E58AE"/>
    <w:rsid w:val="00490F6F"/>
    <w:rsid w:val="006B00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5:chartTrackingRefBased/>
  <w15:docId w15:val="{0C505173-C72F-4BB7-9C73-4AB81CEB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Liberation Serif" w:eastAsia="NSimSun" w:hAnsi="Liberation Serif" w:cs="Lucida Sans"/>
      <w:kern w:val="2"/>
      <w:sz w:val="24"/>
      <w:szCs w:val="24"/>
      <w:lang w:eastAsia="zh-CN" w:bidi="hi-IN"/>
    </w:rPr>
  </w:style>
  <w:style w:type="paragraph" w:styleId="Overskrift1">
    <w:name w:val="heading 1"/>
    <w:basedOn w:val="Overskrift"/>
    <w:next w:val="Brdtekst"/>
    <w:qFormat/>
    <w:pPr>
      <w:numPr>
        <w:numId w:val="1"/>
      </w:numPr>
      <w:outlineLvl w:val="0"/>
    </w:pPr>
    <w:rPr>
      <w:b/>
      <w:bCs/>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paragraph" w:styleId="Overskrift">
    <w:name w:val="TOC Heading"/>
    <w:basedOn w:val="Normal"/>
    <w:next w:val="Brdtekst"/>
    <w:qFormat/>
    <w:pPr>
      <w:keepNext/>
      <w:spacing w:before="240" w:after="120"/>
    </w:pPr>
    <w:rPr>
      <w:rFonts w:ascii="Liberation Sans" w:eastAsia="Microsoft YaHei" w:hAnsi="Liberation Sans"/>
      <w:sz w:val="28"/>
      <w:szCs w:val="28"/>
    </w:rPr>
  </w:style>
  <w:style w:type="paragraph" w:styleId="Brdtekst">
    <w:name w:val="Body Text"/>
    <w:basedOn w:val="Normal"/>
    <w:pPr>
      <w:spacing w:after="140" w:line="276" w:lineRule="auto"/>
    </w:pPr>
  </w:style>
  <w:style w:type="paragraph" w:styleId="Liste">
    <w:name w:val="List"/>
    <w:basedOn w:val="Brdtekst"/>
  </w:style>
  <w:style w:type="paragraph" w:styleId="Billedtekst">
    <w:name w:val="caption"/>
    <w:basedOn w:val="Normal"/>
    <w:qFormat/>
    <w:pPr>
      <w:suppressLineNumbers/>
      <w:spacing w:before="120" w:after="120"/>
    </w:pPr>
    <w:rPr>
      <w:i/>
      <w:iCs/>
    </w:rPr>
  </w:style>
  <w:style w:type="paragraph" w:customStyle="1" w:styleId="Indeks">
    <w:name w:val="Indeks"/>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79</Words>
  <Characters>483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Krogh Pytlich</dc:creator>
  <cp:keywords/>
  <cp:lastModifiedBy>Ella Krogh Pytlich</cp:lastModifiedBy>
  <cp:revision>3</cp:revision>
  <cp:lastPrinted>1995-11-21T16:41:00Z</cp:lastPrinted>
  <dcterms:created xsi:type="dcterms:W3CDTF">2020-10-29T14:39:00Z</dcterms:created>
  <dcterms:modified xsi:type="dcterms:W3CDTF">2020-10-29T15:37:00Z</dcterms:modified>
</cp:coreProperties>
</file>